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здравоохранения Российской Федерации (Минздрав России) от 30 декабря 2014 г. N 956н г. Москва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</w:t>
      </w:r>
      <w:proofErr w:type="gramEnd"/>
      <w:r w:rsidRPr="0044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информационно-телекоммуникационной сети Интернет"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16 марта 2015 г.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30 декабря 2014 г.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20 февраля 2015 г.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36153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части 1 статьи 79 и частью 15 статьи 79[1]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Интернет, согласно приложению N 2.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Каграманяна</w:t>
      </w:r>
      <w:proofErr w:type="spellEnd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В. Скворцова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N 1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медицинских организаций в информационно-телекоммуникационной сети Интернет (далее - сеть Интернет)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медицинской организации: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регистрации, сведения об учредителе (учредителях);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органы управления;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и график работы;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потребителей услуг;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номера телефонов справочных служб, адреса электронной почты;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правах и обязанностях граждан в сфере охраны здоровья;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медицинской деятельности медицинской организации: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медицинской помощи;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записи на первичный прием/консультацию/обследование;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правилах подготовки к диагностическим исследованиям;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и сроках госпитализации;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предоставления платных медицинских услуг;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перечне, оказываемых платных медицинских услуг;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ценах (тарифах) на медицинские услуги (с приложением электронного образа документов);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медицинских работниках медицинской организации, включая филиалы (при их наличии):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медицинского работника, занимаемая должность;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и часы приема медицинского работника;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вакантных должностях;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перечне жизненно необходимых и важнейших лекарственных препаратов для медицинского применения;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 отзывах потребителей услуг;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N 2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 (далее соответственно - сеть Интернет, официальные сайты).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Информация размещается на официальных сайтах </w:t>
      </w:r>
      <w:proofErr w:type="gramStart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текстовой</w:t>
      </w:r>
      <w:proofErr w:type="gramEnd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защиту от несанкционированного копирования авторских материалов.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Интернет;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Интернет;</w:t>
      </w:r>
      <w:proofErr w:type="gramEnd"/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официальном сайте органа местного самоуправления формируются разделы: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</w:t>
      </w: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служб, адреса электронной почты, виды и профили оказываемой медицинской помощи, а также ссылки на официальные сайты медицинских организаций в сети Интернет;</w:t>
      </w:r>
      <w:proofErr w:type="gramEnd"/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приложением N 1 к настоящему приказу.</w:t>
      </w:r>
    </w:p>
    <w:p w:rsidR="00446AA6" w:rsidRPr="00446AA6" w:rsidRDefault="00446AA6" w:rsidP="00803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446AA6" w:rsidRPr="00446AA6" w:rsidRDefault="00446AA6" w:rsidP="00803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72" w:rsidRDefault="006D5C72" w:rsidP="00803BD6">
      <w:pPr>
        <w:jc w:val="both"/>
      </w:pPr>
    </w:p>
    <w:sectPr w:rsidR="006D5C72" w:rsidSect="006D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A6"/>
    <w:rsid w:val="00446AA6"/>
    <w:rsid w:val="006D5C72"/>
    <w:rsid w:val="00803BD6"/>
    <w:rsid w:val="0096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1922</Words>
  <Characters>10956</Characters>
  <Application>Microsoft Office Word</Application>
  <DocSecurity>0</DocSecurity>
  <Lines>91</Lines>
  <Paragraphs>25</Paragraphs>
  <ScaleCrop>false</ScaleCrop>
  <Company>2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grd-kuzinaen</dc:creator>
  <cp:keywords/>
  <dc:description/>
  <cp:lastModifiedBy>grd-penzinaov</cp:lastModifiedBy>
  <cp:revision>3</cp:revision>
  <cp:lastPrinted>2017-03-25T11:32:00Z</cp:lastPrinted>
  <dcterms:created xsi:type="dcterms:W3CDTF">2017-03-25T11:31:00Z</dcterms:created>
  <dcterms:modified xsi:type="dcterms:W3CDTF">2018-12-13T07:45:00Z</dcterms:modified>
</cp:coreProperties>
</file>